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8CD" w:rsidRPr="008D7452" w:rsidRDefault="005C5721">
      <w:pPr>
        <w:spacing w:after="0"/>
        <w:ind w:left="120"/>
        <w:jc w:val="center"/>
        <w:rPr>
          <w:lang w:val="ru-RU"/>
        </w:rPr>
      </w:pPr>
      <w:bookmarkStart w:id="0" w:name="block-37911140"/>
      <w:r>
        <w:rPr>
          <w:noProof/>
          <w:lang w:val="ru-RU" w:eastAsia="ja-JP"/>
        </w:rPr>
        <w:drawing>
          <wp:inline distT="0" distB="0" distL="0" distR="0">
            <wp:extent cx="5940425" cy="859674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6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8CD" w:rsidRPr="008D7452" w:rsidRDefault="00B528CD">
      <w:pPr>
        <w:spacing w:after="0"/>
        <w:ind w:left="120"/>
        <w:jc w:val="center"/>
        <w:rPr>
          <w:lang w:val="ru-RU"/>
        </w:rPr>
      </w:pPr>
    </w:p>
    <w:p w:rsidR="00B528CD" w:rsidRPr="008D7452" w:rsidRDefault="00B528CD">
      <w:pPr>
        <w:spacing w:after="0"/>
        <w:ind w:left="120"/>
        <w:jc w:val="center"/>
        <w:rPr>
          <w:lang w:val="ru-RU"/>
        </w:rPr>
      </w:pPr>
    </w:p>
    <w:p w:rsidR="00B528CD" w:rsidRPr="008D7452" w:rsidRDefault="00B528CD">
      <w:pPr>
        <w:spacing w:after="0"/>
        <w:ind w:left="120"/>
        <w:rPr>
          <w:lang w:val="ru-RU"/>
        </w:rPr>
      </w:pPr>
    </w:p>
    <w:p w:rsidR="00B528CD" w:rsidRPr="008D7452" w:rsidRDefault="008D7452">
      <w:pPr>
        <w:spacing w:after="0" w:line="264" w:lineRule="auto"/>
        <w:ind w:left="120"/>
        <w:jc w:val="both"/>
        <w:rPr>
          <w:lang w:val="ru-RU"/>
        </w:rPr>
      </w:pPr>
      <w:bookmarkStart w:id="1" w:name="block-37911142"/>
      <w:bookmarkEnd w:id="0"/>
      <w:r w:rsidRPr="008D745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528CD" w:rsidRPr="008D7452" w:rsidRDefault="00B528CD">
      <w:pPr>
        <w:spacing w:after="0" w:line="264" w:lineRule="auto"/>
        <w:ind w:left="120"/>
        <w:jc w:val="both"/>
        <w:rPr>
          <w:lang w:val="ru-RU"/>
        </w:rPr>
      </w:pP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создания</w:t>
      </w:r>
      <w:proofErr w:type="gramEnd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Программа по труду (технологии) направлена на решение системы задач: 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воспитание готовности участия в трудовых делах школьного коллектива;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саморегуляции</w:t>
      </w:r>
      <w:proofErr w:type="spellEnd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, активности и инициативности;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B528CD" w:rsidRPr="008D7452" w:rsidRDefault="008D745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proofErr w:type="spellStart"/>
      <w:r w:rsidRPr="008D7452">
        <w:rPr>
          <w:rFonts w:ascii="Times New Roman" w:hAnsi="Times New Roman"/>
          <w:color w:val="000000"/>
          <w:sz w:val="24"/>
          <w:szCs w:val="20"/>
        </w:rPr>
        <w:t>технологии</w:t>
      </w:r>
      <w:proofErr w:type="spellEnd"/>
      <w:r w:rsidRPr="008D7452">
        <w:rPr>
          <w:rFonts w:ascii="Times New Roman" w:hAnsi="Times New Roman"/>
          <w:color w:val="000000"/>
          <w:sz w:val="24"/>
          <w:szCs w:val="20"/>
        </w:rPr>
        <w:t xml:space="preserve">, </w:t>
      </w:r>
      <w:proofErr w:type="spellStart"/>
      <w:r w:rsidRPr="008D7452">
        <w:rPr>
          <w:rFonts w:ascii="Times New Roman" w:hAnsi="Times New Roman"/>
          <w:color w:val="000000"/>
          <w:sz w:val="24"/>
          <w:szCs w:val="20"/>
        </w:rPr>
        <w:t>профессии</w:t>
      </w:r>
      <w:proofErr w:type="spellEnd"/>
      <w:r w:rsidRPr="008D7452">
        <w:rPr>
          <w:rFonts w:ascii="Times New Roman" w:hAnsi="Times New Roman"/>
          <w:color w:val="000000"/>
          <w:sz w:val="24"/>
          <w:szCs w:val="20"/>
        </w:rPr>
        <w:t xml:space="preserve"> и </w:t>
      </w:r>
      <w:proofErr w:type="spellStart"/>
      <w:r w:rsidRPr="008D7452">
        <w:rPr>
          <w:rFonts w:ascii="Times New Roman" w:hAnsi="Times New Roman"/>
          <w:color w:val="000000"/>
          <w:sz w:val="24"/>
          <w:szCs w:val="20"/>
        </w:rPr>
        <w:t>производства</w:t>
      </w:r>
      <w:proofErr w:type="spellEnd"/>
      <w:r w:rsidRPr="008D7452">
        <w:rPr>
          <w:rFonts w:ascii="Times New Roman" w:hAnsi="Times New Roman"/>
          <w:color w:val="000000"/>
          <w:sz w:val="24"/>
          <w:szCs w:val="20"/>
        </w:rPr>
        <w:t>;</w:t>
      </w:r>
    </w:p>
    <w:p w:rsidR="00B528CD" w:rsidRPr="008D7452" w:rsidRDefault="008D745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B528CD" w:rsidRPr="008D7452" w:rsidRDefault="008D745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B528CD" w:rsidRPr="008D7452" w:rsidRDefault="008D745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ИКТ (с учётом возможностей материально-технической базы образовательной организации).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межпредметных</w:t>
      </w:r>
      <w:proofErr w:type="spellEnd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528CD" w:rsidRPr="008D7452" w:rsidRDefault="008D745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8D7452">
        <w:rPr>
          <w:rFonts w:ascii="Times New Roman" w:hAnsi="Times New Roman"/>
          <w:color w:val="000000"/>
          <w:sz w:val="24"/>
          <w:szCs w:val="20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B528CD" w:rsidRPr="008D7452" w:rsidRDefault="00B528CD">
      <w:pPr>
        <w:rPr>
          <w:lang w:val="ru-RU"/>
        </w:rPr>
        <w:sectPr w:rsidR="00B528CD" w:rsidRPr="008D7452">
          <w:pgSz w:w="11906" w:h="16383"/>
          <w:pgMar w:top="1134" w:right="850" w:bottom="1134" w:left="1701" w:header="720" w:footer="720" w:gutter="0"/>
          <w:cols w:space="720"/>
        </w:sectPr>
      </w:pPr>
    </w:p>
    <w:p w:rsidR="00B528CD" w:rsidRPr="008D7452" w:rsidRDefault="008D7452" w:rsidP="008D74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7911141"/>
      <w:bookmarkEnd w:id="1"/>
      <w:r w:rsidRPr="008D745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B528CD" w:rsidRPr="008D7452" w:rsidRDefault="008D74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528CD" w:rsidRPr="008D7452" w:rsidRDefault="00B528CD">
      <w:pPr>
        <w:spacing w:after="0" w:line="9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уроках труда (технологии).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B528CD" w:rsidRPr="008D7452" w:rsidRDefault="00B528C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8D7452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8D7452">
        <w:rPr>
          <w:rFonts w:ascii="Times New Roman" w:hAnsi="Times New Roman" w:cs="Times New Roman"/>
          <w:color w:val="000000"/>
          <w:sz w:val="24"/>
          <w:szCs w:val="24"/>
        </w:rPr>
        <w:t>MicrosoftWord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B528CD" w:rsidRPr="008D7452" w:rsidRDefault="00B528C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уменияобщения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spell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волевуюсаморегуляцию</w:t>
      </w:r>
      <w:proofErr w:type="spell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B528CD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D7452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курсу 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Труд (Технология)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8D7452" w:rsidRPr="009A1F0D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- создание благоприятных условий для усвоения 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8D7452" w:rsidRPr="009A1F0D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8D7452" w:rsidRPr="009A1F0D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8D7452" w:rsidRPr="009A1F0D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8D7452" w:rsidRPr="009A1F0D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8D7452" w:rsidRPr="009A1F0D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8D7452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8D7452" w:rsidRPr="009A1F0D" w:rsidRDefault="008D7452" w:rsidP="008D745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8D7452" w:rsidRPr="008D7452" w:rsidRDefault="008D7452" w:rsidP="008D7452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</w:p>
    <w:p w:rsidR="008D7452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B528CD">
      <w:pPr>
        <w:spacing w:after="0" w:line="264" w:lineRule="auto"/>
        <w:ind w:left="120"/>
        <w:rPr>
          <w:lang w:val="ru-RU"/>
        </w:rPr>
      </w:pPr>
    </w:p>
    <w:p w:rsidR="00B528CD" w:rsidRPr="008D7452" w:rsidRDefault="00B528CD">
      <w:pPr>
        <w:spacing w:after="0" w:line="264" w:lineRule="auto"/>
        <w:ind w:firstLine="600"/>
        <w:jc w:val="both"/>
        <w:rPr>
          <w:lang w:val="ru-RU"/>
        </w:rPr>
      </w:pPr>
    </w:p>
    <w:p w:rsidR="00B528CD" w:rsidRPr="008D7452" w:rsidRDefault="00B528CD">
      <w:pPr>
        <w:rPr>
          <w:lang w:val="ru-RU"/>
        </w:rPr>
        <w:sectPr w:rsidR="00B528CD" w:rsidRPr="008D7452">
          <w:pgSz w:w="11906" w:h="16383"/>
          <w:pgMar w:top="1134" w:right="850" w:bottom="1134" w:left="1701" w:header="720" w:footer="720" w:gutter="0"/>
          <w:cols w:space="720"/>
        </w:sectPr>
      </w:pPr>
    </w:p>
    <w:p w:rsidR="00B528CD" w:rsidRPr="008D7452" w:rsidRDefault="008D745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7911143"/>
      <w:bookmarkEnd w:id="2"/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</w:t>
      </w:r>
      <w:r w:rsidR="0044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ТРУДУ (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</w:t>
      </w:r>
      <w:r w:rsidR="0044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 УРОВНЕ НАЧАЛЬНОГО ОБЩЕГО ОБРАЗОВАНИЯ</w:t>
      </w:r>
    </w:p>
    <w:p w:rsidR="00B528CD" w:rsidRPr="008D7452" w:rsidRDefault="00B528C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3620888"/>
      <w:bookmarkEnd w:id="4"/>
    </w:p>
    <w:p w:rsidR="00B528CD" w:rsidRPr="008D7452" w:rsidRDefault="00B528CD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528CD" w:rsidRPr="008D7452" w:rsidRDefault="00B528C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9"/>
      <w:bookmarkEnd w:id="5"/>
    </w:p>
    <w:p w:rsidR="00B528CD" w:rsidRPr="008D7452" w:rsidRDefault="00B528CD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ориентироваться в терминах и понятиях, используемых в технологии (в пределах </w:t>
      </w:r>
      <w:proofErr w:type="gram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spellStart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волевуюсаморегуляцию</w:t>
      </w:r>
      <w:proofErr w:type="spellEnd"/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B528CD" w:rsidRPr="008D7452" w:rsidRDefault="00B528CD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B528CD" w:rsidRPr="008D7452" w:rsidRDefault="00B528C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4720971"/>
      <w:bookmarkEnd w:id="6"/>
    </w:p>
    <w:p w:rsidR="00B528CD" w:rsidRPr="008D7452" w:rsidRDefault="00B528C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528CD" w:rsidRPr="008D7452" w:rsidRDefault="00B528CD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D74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труду (технологии):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B528CD" w:rsidRPr="008D7452" w:rsidRDefault="008D74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74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311AC" w:rsidRDefault="001311AC">
      <w:pPr>
        <w:rPr>
          <w:lang w:val="ru-RU"/>
        </w:rPr>
      </w:pP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курсу «</w:t>
      </w:r>
      <w:r w:rsidR="00445F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Труд (т</w:t>
      </w:r>
      <w:bookmarkStart w:id="7" w:name="_GoBack"/>
      <w:bookmarkEnd w:id="7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ехнология)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1311AC" w:rsidRPr="009A1F0D" w:rsidRDefault="001311AC" w:rsidP="001311A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1311AC" w:rsidRPr="008D7452" w:rsidRDefault="001311AC">
      <w:pPr>
        <w:rPr>
          <w:lang w:val="ru-RU"/>
        </w:rPr>
        <w:sectPr w:rsidR="001311AC" w:rsidRPr="008D7452">
          <w:pgSz w:w="11906" w:h="16383"/>
          <w:pgMar w:top="1134" w:right="850" w:bottom="1134" w:left="1701" w:header="720" w:footer="720" w:gutter="0"/>
          <w:cols w:space="720"/>
        </w:sectPr>
      </w:pPr>
    </w:p>
    <w:p w:rsidR="00B528CD" w:rsidRPr="001311AC" w:rsidRDefault="00B528CD" w:rsidP="008D7452">
      <w:pPr>
        <w:spacing w:after="0"/>
        <w:ind w:left="120"/>
        <w:rPr>
          <w:lang w:val="ru-RU"/>
        </w:rPr>
        <w:sectPr w:rsidR="00B528CD" w:rsidRPr="001311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37911139"/>
      <w:bookmarkEnd w:id="3"/>
    </w:p>
    <w:p w:rsidR="00B528CD" w:rsidRPr="001311AC" w:rsidRDefault="00B528CD" w:rsidP="008D7452">
      <w:pPr>
        <w:spacing w:after="0"/>
        <w:rPr>
          <w:lang w:val="ru-RU"/>
        </w:rPr>
        <w:sectPr w:rsidR="00B528CD" w:rsidRPr="00131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1AC" w:rsidRPr="001311AC" w:rsidRDefault="001311AC" w:rsidP="00131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528CD" w:rsidRDefault="008D74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2"/>
        <w:gridCol w:w="2113"/>
        <w:gridCol w:w="922"/>
        <w:gridCol w:w="1787"/>
        <w:gridCol w:w="1854"/>
        <w:gridCol w:w="1541"/>
        <w:gridCol w:w="5151"/>
      </w:tblGrid>
      <w:tr w:rsidR="00B528CD" w:rsidTr="00445FE7">
        <w:trPr>
          <w:trHeight w:val="144"/>
          <w:tblCellSpacing w:w="20" w:type="nil"/>
        </w:trPr>
        <w:tc>
          <w:tcPr>
            <w:tcW w:w="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2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4563" w:type="dxa"/>
            <w:gridSpan w:val="3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5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  <w:tc>
          <w:tcPr>
            <w:tcW w:w="21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15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  <w:tc>
          <w:tcPr>
            <w:tcW w:w="5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</w:tr>
      <w:tr w:rsidR="00B528CD" w:rsidRPr="005C5721" w:rsidTr="00445FE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производства.</w:t>
            </w:r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6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https://lesson.edu.ru/lesson/c7d9a1d9-7594-4c2f-b98d-b258ad1daad4?backUrl=%2F20%2F03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2785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333" w:type="dxa"/>
            <w:gridSpan w:val="4"/>
            <w:tcMar>
              <w:top w:w="50" w:type="dxa"/>
              <w:left w:w="100" w:type="dxa"/>
            </w:tcMar>
            <w:vAlign w:val="center"/>
          </w:tcPr>
          <w:p w:rsidR="00B528CD" w:rsidRDefault="00B528CD"/>
        </w:tc>
      </w:tr>
      <w:tr w:rsidR="00B528CD" w:rsidTr="00445FE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2.Информационно-коммуникационныетехнологии</w:t>
            </w:r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7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https://lesson.edu.ru/lesson/ae90547e-9552-45fd-8e19-eb090c3fdd00?backUrl=%2F20%2F03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2785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0333" w:type="dxa"/>
            <w:gridSpan w:val="4"/>
            <w:tcMar>
              <w:top w:w="50" w:type="dxa"/>
              <w:left w:w="100" w:type="dxa"/>
            </w:tcMar>
            <w:vAlign w:val="center"/>
          </w:tcPr>
          <w:p w:rsidR="00B528CD" w:rsidRDefault="00B528CD"/>
        </w:tc>
      </w:tr>
      <w:tr w:rsidR="00B528CD" w:rsidRPr="005C5721" w:rsidTr="00445FE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ручной обработки материалов</w:t>
            </w:r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Pr="00445FE7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</w:t>
            </w: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изображений</w:t>
            </w:r>
            <w:proofErr w:type="gram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r w:rsidRPr="00445FE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8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https://lesson.edu.ru/lesson/ae90547e-9552-45fd-8e19-eb090c3fdd00?backUrl=%2F20%2F03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9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https://www.resh.edu.ru/subject/lesson/5600/start/220804/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0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https://lesson.edu.ru/lesson/2e5999a1-1bc2-4140-b769-6d4dd0e73ed7?backUrl=%2F20%2F03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Развертка. Чертеж </w:t>
            </w: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развертки. Мир профессий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1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https://lesson.edu.ru/lesson/ea0b6e2a-234f-4770-b1fb-9b6493b940aa?backUrl=%2F20%2F03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Технологииобработкитекстильныхматериалов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2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https://lesson.edu.ru/lesson/ea0b6e2a-234f-4770-b1fb-9b6493b940aa?backUrl=%2F20%2F03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Ремонтодежды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3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https://www.resh.edu.ru/subject/lesson/5601/start/221039/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4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https://www.resh.edu.ru/subject/lesson/4510/start/221066/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2785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0333" w:type="dxa"/>
            <w:gridSpan w:val="4"/>
            <w:tcMar>
              <w:top w:w="50" w:type="dxa"/>
              <w:left w:w="100" w:type="dxa"/>
            </w:tcMar>
            <w:vAlign w:val="center"/>
          </w:tcPr>
          <w:p w:rsidR="00B528CD" w:rsidRDefault="00B528CD"/>
        </w:tc>
      </w:tr>
      <w:tr w:rsidR="00B528CD" w:rsidTr="00445FE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4.Конструирование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5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https://www.resh.edu.ru/subject/lesson/5595/start/221905/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2785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0333" w:type="dxa"/>
            <w:gridSpan w:val="4"/>
            <w:tcMar>
              <w:top w:w="50" w:type="dxa"/>
              <w:left w:w="100" w:type="dxa"/>
            </w:tcMar>
            <w:vAlign w:val="center"/>
          </w:tcPr>
          <w:p w:rsidR="00B528CD" w:rsidRDefault="00B528CD"/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5.Итоговый контроль за год</w:t>
            </w:r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6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https://www.resh.edu.ru/subject/lesson/5595/start/221905/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2785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3" w:type="dxa"/>
            <w:gridSpan w:val="4"/>
            <w:tcMar>
              <w:top w:w="50" w:type="dxa"/>
              <w:left w:w="100" w:type="dxa"/>
            </w:tcMar>
            <w:vAlign w:val="center"/>
          </w:tcPr>
          <w:p w:rsidR="00B528CD" w:rsidRDefault="00B528CD"/>
        </w:tc>
      </w:tr>
      <w:tr w:rsidR="00B528CD" w:rsidTr="00445FE7">
        <w:trPr>
          <w:trHeight w:val="144"/>
          <w:tblCellSpacing w:w="20" w:type="nil"/>
        </w:trPr>
        <w:tc>
          <w:tcPr>
            <w:tcW w:w="2785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6692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Default="00B528CD"/>
        </w:tc>
      </w:tr>
    </w:tbl>
    <w:p w:rsidR="00B528CD" w:rsidRDefault="00B528CD">
      <w:pPr>
        <w:sectPr w:rsidR="00B528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8CD" w:rsidRDefault="00B528CD" w:rsidP="008D7452">
      <w:pPr>
        <w:spacing w:after="0"/>
        <w:ind w:left="120"/>
        <w:sectPr w:rsidR="00B528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8CD" w:rsidRDefault="00B528CD">
      <w:pPr>
        <w:sectPr w:rsidR="00B528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8CD" w:rsidRDefault="00B528CD" w:rsidP="008D7452">
      <w:pPr>
        <w:spacing w:after="0"/>
        <w:ind w:left="120"/>
        <w:sectPr w:rsidR="00B528C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7911144"/>
      <w:bookmarkEnd w:id="8"/>
    </w:p>
    <w:p w:rsidR="00B528CD" w:rsidRDefault="008D74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3"/>
        <w:gridCol w:w="2094"/>
        <w:gridCol w:w="923"/>
        <w:gridCol w:w="1790"/>
        <w:gridCol w:w="1857"/>
        <w:gridCol w:w="1552"/>
        <w:gridCol w:w="5151"/>
      </w:tblGrid>
      <w:tr w:rsidR="00B528CD" w:rsidTr="00445FE7">
        <w:trPr>
          <w:trHeight w:val="144"/>
          <w:tblCellSpacing w:w="20" w:type="nil"/>
        </w:trPr>
        <w:tc>
          <w:tcPr>
            <w:tcW w:w="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2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4570" w:type="dxa"/>
            <w:gridSpan w:val="3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5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  <w:tc>
          <w:tcPr>
            <w:tcW w:w="20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528CD" w:rsidRDefault="00B528CD">
            <w:pPr>
              <w:spacing w:after="0"/>
              <w:ind w:left="135"/>
            </w:pPr>
          </w:p>
        </w:tc>
        <w:tc>
          <w:tcPr>
            <w:tcW w:w="1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  <w:tc>
          <w:tcPr>
            <w:tcW w:w="5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D" w:rsidRDefault="00B528CD"/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7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https://lesson.edu.ru/lesson/c7d9a1d9-7594-4c2f-b98d-b258ad1daad4?backUrl=%2F20%2F03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19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https://lesson.edu.ru/lesson/4f71a8e0-2999-4e13-9ea7-06c9fceda3f7?backUrl=%2F20%2F03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0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https://lesson.edu.ru/lesson/ae90547e-9552-45fd-8e19-eb090c3fdd00?backUrl=%2F20%2F03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текстовойпрограммой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1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https://lesson.edu.ru/lesson/7d7764b3-db7b-4b64-a2de-151315239365?backUrl=%2F20%2F03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3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https://www.resh.edu.ru/subject/lesson/5600/start/220804/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4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https://lesson.edu.ru/lesson/2e5999a1-1bc2-4140-b769-6d4dd0e73ed7?backUrl=%2F20%2F03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5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https://lesson.edu.ru/lesson/ea0b6e2a-234f-4770-b1fb-9b6493b940aa?backUrl=%2F20%2F03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</w:t>
            </w: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6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https://lesson.edu.ru/lesson/41f8fb81-13bb-4675-87f7-b94aa9d8127f?backUrl=%2F20%2F03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8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https://www.resh.edu.ru/subject/lesson/5593/start/221147/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29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https://www.resh.edu.ru/subject/lesson/5593/start/221147/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13.12.2024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30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https://lesson.edu.ru/lesson/e16224d7-07fa-45da-bdf0-df77d5e0887e?backUrl=%2F20%2F03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Оклеивание деталей коробки </w:t>
            </w: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крышкой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34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https://lesson.edu.ru/lesson/a3858550-ca0b-457a-8ed1-5feb1b325ed1?backUrl=%2F20%2F03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35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https://www.resh.edu.ru/subject/lesson/4036/start/220953/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вейногоизделия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36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https://www.resh.edu.ru/subject/lesson/4036/start/220953/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38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https://www.resh.edu.ru/subject/lesson/5601/start/221039/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39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https://www.resh.edu.ru/subject/lesson/4510/start/221066/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</w:t>
            </w: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тонкого трикотажа стяжкой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0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https://www.resh.edu.ru/subject/lesson/4510/start/221066/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2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https://lesson.edu.ru/lesson/07637dea-ab11-4a18-9a94-d6f51a2c16e6?backUrl=%2F20%2F03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3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https://lesson.edu.ru/lesson/07637dea-ab11-4a18-9a94-d6f51a2c16e6?backUrl=%2F20%2F03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инженернойнаправленности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04.04.2025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4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https://lesson.edu.ru/lesson/34b5d22d-2091-4a91-9786-02654e2af877?backUrl=%2F20%2F03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5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https://www.resh.edu.ru/subject/lesson/5595/start/221905/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6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https://www.resh.edu.ru/subject/lesson/5595/start/221905/</w:t>
              </w:r>
            </w:hyperlink>
          </w:p>
        </w:tc>
      </w:tr>
      <w:tr w:rsidR="00B528CD" w:rsidRPr="00445FE7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механизм. Конструирование моделей с </w:t>
            </w: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ножничным механизмом из деталей набора типа «Конструктор», или из разных материалов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7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8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https://www.resh.edu.ru/subject/lesson/5595/start/221905/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49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https://lesson.edu.ru/lesson/07637dea-ab11-4a18-9a94-d6f51a2c16e6?backUrl=%2F20%2F03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B528CD" w:rsidRDefault="00AD5D01">
            <w:pPr>
              <w:spacing w:after="0"/>
              <w:ind w:left="135"/>
            </w:pPr>
            <w:hyperlink r:id="rId50">
              <w:r w:rsidR="008D7452">
                <w:rPr>
                  <w:rFonts w:ascii="Times New Roman" w:hAnsi="Times New Roman"/>
                  <w:color w:val="0000FF"/>
                  <w:u w:val="single"/>
                </w:rPr>
                <w:t>https://www.resh.edu.ru/subject/lesson/5595/start/221905/</w:t>
              </w:r>
            </w:hyperlink>
          </w:p>
        </w:tc>
      </w:tr>
      <w:tr w:rsidR="00B528CD" w:rsidTr="00445FE7">
        <w:trPr>
          <w:trHeight w:val="144"/>
          <w:tblCellSpacing w:w="20" w:type="nil"/>
        </w:trPr>
        <w:tc>
          <w:tcPr>
            <w:tcW w:w="2767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Pr="008D7452" w:rsidRDefault="008D7452">
            <w:pPr>
              <w:spacing w:after="0"/>
              <w:ind w:left="135"/>
              <w:rPr>
                <w:lang w:val="ru-RU"/>
              </w:rPr>
            </w:pP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8D7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B528CD" w:rsidRDefault="008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6703" w:type="dxa"/>
            <w:gridSpan w:val="2"/>
            <w:tcMar>
              <w:top w:w="50" w:type="dxa"/>
              <w:left w:w="100" w:type="dxa"/>
            </w:tcMar>
            <w:vAlign w:val="center"/>
          </w:tcPr>
          <w:p w:rsidR="00B528CD" w:rsidRDefault="00B528CD"/>
        </w:tc>
      </w:tr>
    </w:tbl>
    <w:p w:rsidR="00B528CD" w:rsidRDefault="00B528CD">
      <w:pPr>
        <w:sectPr w:rsidR="00B528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8CD" w:rsidRDefault="00B528CD">
      <w:pPr>
        <w:sectPr w:rsidR="00B528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8CD" w:rsidRDefault="00B528CD">
      <w:pPr>
        <w:sectPr w:rsidR="00B528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8CD" w:rsidRPr="008D7452" w:rsidRDefault="00B528CD" w:rsidP="001311AC">
      <w:pPr>
        <w:spacing w:after="0" w:line="480" w:lineRule="auto"/>
        <w:rPr>
          <w:lang w:val="ru-RU"/>
        </w:rPr>
      </w:pPr>
      <w:bookmarkStart w:id="10" w:name="block-37911145"/>
      <w:bookmarkEnd w:id="9"/>
    </w:p>
    <w:p w:rsidR="001311AC" w:rsidRPr="001311AC" w:rsidRDefault="001311AC" w:rsidP="001311AC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1311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311AC" w:rsidRPr="001311AC" w:rsidRDefault="001311AC" w:rsidP="001311A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311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311AC" w:rsidRPr="001311AC" w:rsidRDefault="001311AC" w:rsidP="001311A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1" w:name="fd2563da-70e6-4a8e-9eef-1431331cf80c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Технология,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3</w:t>
      </w: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класс/ </w:t>
      </w:r>
      <w:proofErr w:type="spellStart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1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1311AC" w:rsidRPr="001311AC" w:rsidRDefault="001311AC" w:rsidP="001311A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</w:p>
    <w:p w:rsidR="001311AC" w:rsidRPr="001311AC" w:rsidRDefault="001311AC" w:rsidP="001311A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311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11AC" w:rsidRPr="001311AC" w:rsidRDefault="001311AC" w:rsidP="001311A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2" w:name="0ffefc5c-f9fc-44a3-a446-5fc8622ad11a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Технология.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3</w:t>
      </w: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класс. Методическое пособие с поурочными разработками. </w:t>
      </w:r>
      <w:proofErr w:type="spellStart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Зуева Т.П.</w:t>
      </w:r>
      <w:bookmarkEnd w:id="12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1311AC" w:rsidRPr="001311AC" w:rsidRDefault="001311AC" w:rsidP="001311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311AC" w:rsidRPr="001311AC" w:rsidRDefault="001311AC" w:rsidP="001311A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311A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28CD" w:rsidRPr="008D7452" w:rsidRDefault="001311AC" w:rsidP="001311AC">
      <w:pPr>
        <w:rPr>
          <w:lang w:val="ru-RU"/>
        </w:rPr>
        <w:sectPr w:rsidR="00B528CD" w:rsidRPr="008D7452">
          <w:pgSz w:w="11906" w:h="16383"/>
          <w:pgMar w:top="1134" w:right="850" w:bottom="1134" w:left="1701" w:header="720" w:footer="720" w:gutter="0"/>
          <w:cols w:space="720"/>
        </w:sectPr>
      </w:pP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1311AC">
        <w:rPr>
          <w:rFonts w:ascii="Times New Roman" w:eastAsia="Calibri" w:hAnsi="Times New Roman" w:cs="Times New Roman"/>
          <w:color w:val="333333"/>
          <w:sz w:val="28"/>
          <w:lang w:val="ru-RU"/>
        </w:rPr>
        <w:t>​‌</w:t>
      </w:r>
      <w:r w:rsidRPr="001311AC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1311AC">
        <w:rPr>
          <w:rFonts w:ascii="Times New Roman" w:eastAsia="Calibri" w:hAnsi="Times New Roman" w:cs="Times New Roman"/>
          <w:color w:val="000000"/>
          <w:sz w:val="28"/>
        </w:rPr>
        <w:t>resh</w:t>
      </w:r>
      <w:proofErr w:type="spellEnd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1311AC">
        <w:rPr>
          <w:rFonts w:ascii="Times New Roman" w:eastAsia="Calibri" w:hAnsi="Times New Roman" w:cs="Times New Roman"/>
          <w:color w:val="000000"/>
          <w:sz w:val="28"/>
        </w:rPr>
        <w:t>edu</w:t>
      </w:r>
      <w:proofErr w:type="spellEnd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1311AC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311AC">
        <w:rPr>
          <w:rFonts w:ascii="Times New Roman" w:eastAsia="Calibri" w:hAnsi="Times New Roman" w:cs="Times New Roman"/>
          <w:color w:val="000000"/>
          <w:sz w:val="28"/>
        </w:rPr>
        <w:t>subject</w:t>
      </w: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/8/2/ </w:t>
      </w:r>
      <w:r w:rsidRPr="001311AC">
        <w:rPr>
          <w:rFonts w:ascii="Calibri" w:eastAsia="Calibri" w:hAnsi="Calibri" w:cs="Times New Roman"/>
          <w:sz w:val="28"/>
          <w:lang w:val="ru-RU"/>
        </w:rPr>
        <w:br/>
      </w:r>
      <w:r w:rsidRPr="001311AC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1311AC">
        <w:rPr>
          <w:rFonts w:ascii="Times New Roman" w:eastAsia="Calibri" w:hAnsi="Times New Roman" w:cs="Times New Roman"/>
          <w:color w:val="000000"/>
          <w:sz w:val="28"/>
        </w:rPr>
        <w:t>mob</w:t>
      </w: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proofErr w:type="spellStart"/>
      <w:r w:rsidRPr="001311AC">
        <w:rPr>
          <w:rFonts w:ascii="Times New Roman" w:eastAsia="Calibri" w:hAnsi="Times New Roman" w:cs="Times New Roman"/>
          <w:color w:val="000000"/>
          <w:sz w:val="28"/>
        </w:rPr>
        <w:t>edu</w:t>
      </w:r>
      <w:proofErr w:type="spellEnd"/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311AC">
        <w:rPr>
          <w:rFonts w:ascii="Times New Roman" w:eastAsia="Calibri" w:hAnsi="Times New Roman" w:cs="Times New Roman"/>
          <w:color w:val="000000"/>
          <w:sz w:val="28"/>
        </w:rPr>
        <w:t>com</w:t>
      </w:r>
      <w:r w:rsidRPr="001311A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311AC">
        <w:rPr>
          <w:rFonts w:ascii="Calibri" w:eastAsia="Calibri" w:hAnsi="Calibri" w:cs="Times New Roman"/>
          <w:sz w:val="28"/>
          <w:lang w:val="ru-RU"/>
        </w:rPr>
        <w:br/>
      </w:r>
    </w:p>
    <w:bookmarkEnd w:id="10"/>
    <w:p w:rsidR="00C7626D" w:rsidRPr="008D7452" w:rsidRDefault="00C7626D">
      <w:pPr>
        <w:rPr>
          <w:lang w:val="ru-RU"/>
        </w:rPr>
      </w:pPr>
    </w:p>
    <w:sectPr w:rsidR="00C7626D" w:rsidRPr="008D7452" w:rsidSect="00AD5D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F6E82"/>
    <w:multiLevelType w:val="multilevel"/>
    <w:tmpl w:val="7E7AA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528CD"/>
    <w:rsid w:val="001311AC"/>
    <w:rsid w:val="00445FE7"/>
    <w:rsid w:val="005C5721"/>
    <w:rsid w:val="006573B7"/>
    <w:rsid w:val="008D7452"/>
    <w:rsid w:val="00AD5D01"/>
    <w:rsid w:val="00B528CD"/>
    <w:rsid w:val="00C76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D5D0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D5D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5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esh.edu.ru/subject/lesson/5601/start/221039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lesson.edu.ru/lesson/41f8fb81-13bb-4675-87f7-b94aa9d8127f?backUrl=%2F20%2F03" TargetMode="External"/><Relationship Id="rId39" Type="http://schemas.openxmlformats.org/officeDocument/2006/relationships/hyperlink" Target="https://www.resh.edu.ru/subject/lesson/4510/start/221066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esson.edu.ru/lesson/7d7764b3-db7b-4b64-a2de-151315239365?backUrl=%2F20%2F03" TargetMode="External"/><Relationship Id="rId34" Type="http://schemas.openxmlformats.org/officeDocument/2006/relationships/hyperlink" Target="https://lesson.edu.ru/lesson/a3858550-ca0b-457a-8ed1-5feb1b325ed1?backUrl=%2F20%2F03" TargetMode="External"/><Relationship Id="rId42" Type="http://schemas.openxmlformats.org/officeDocument/2006/relationships/hyperlink" Target="https://lesson.edu.ru/lesson/07637dea-ab11-4a18-9a94-d6f51a2c16e6?backUrl=%2F20%2F03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www.resh.edu.ru/subject/lesson/5595/start/221905/" TargetMode="External"/><Relationship Id="rId7" Type="http://schemas.openxmlformats.org/officeDocument/2006/relationships/hyperlink" Target="https://lesson.edu.ru/lesson/ae90547e-9552-45fd-8e19-eb090c3fdd00?backUrl=%2F20%2F03" TargetMode="External"/><Relationship Id="rId12" Type="http://schemas.openxmlformats.org/officeDocument/2006/relationships/hyperlink" Target="https://lesson.edu.ru/lesson/ea0b6e2a-234f-4770-b1fb-9b6493b940aa?backUrl=%2F20%2F03" TargetMode="External"/><Relationship Id="rId17" Type="http://schemas.openxmlformats.org/officeDocument/2006/relationships/hyperlink" Target="https://lesson.edu.ru/lesson/c7d9a1d9-7594-4c2f-b98d-b258ad1daad4?backUrl=%2F20%2F03" TargetMode="External"/><Relationship Id="rId25" Type="http://schemas.openxmlformats.org/officeDocument/2006/relationships/hyperlink" Target="https://lesson.edu.ru/lesson/ea0b6e2a-234f-4770-b1fb-9b6493b940aa?backUrl=%2F20%2F03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www.resh.edu.ru/subject/lesson/5601/start/221039/" TargetMode="External"/><Relationship Id="rId46" Type="http://schemas.openxmlformats.org/officeDocument/2006/relationships/hyperlink" Target="https://www.resh.edu.ru/subject/lesson/5595/start/22190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sh.edu.ru/subject/lesson/5595/start/221905/" TargetMode="External"/><Relationship Id="rId20" Type="http://schemas.openxmlformats.org/officeDocument/2006/relationships/hyperlink" Target="https://lesson.edu.ru/lesson/ae90547e-9552-45fd-8e19-eb090c3fdd00?backUrl=%2F20%2F03" TargetMode="External"/><Relationship Id="rId29" Type="http://schemas.openxmlformats.org/officeDocument/2006/relationships/hyperlink" Target="https://www.resh.edu.ru/subject/lesson/5593/start/221147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lesson/c7d9a1d9-7594-4c2f-b98d-b258ad1daad4?backUrl=%2F20%2F03" TargetMode="External"/><Relationship Id="rId11" Type="http://schemas.openxmlformats.org/officeDocument/2006/relationships/hyperlink" Target="https://lesson.edu.ru/lesson/ea0b6e2a-234f-4770-b1fb-9b6493b940aa?backUrl=%2F20%2F03" TargetMode="External"/><Relationship Id="rId24" Type="http://schemas.openxmlformats.org/officeDocument/2006/relationships/hyperlink" Target="https://lesson.edu.ru/lesson/2e5999a1-1bc2-4140-b769-6d4dd0e73ed7?backUrl=%2F20%2F03" TargetMode="External"/><Relationship Id="rId32" Type="http://schemas.openxmlformats.org/officeDocument/2006/relationships/hyperlink" Target="https://m.edsoo.ru/19caeea5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www.resh.edu.ru/subject/lesson/4510/start/221066/" TargetMode="External"/><Relationship Id="rId45" Type="http://schemas.openxmlformats.org/officeDocument/2006/relationships/hyperlink" Target="https://www.resh.edu.ru/subject/lesson/5595/start/221905/" TargetMode="External"/><Relationship Id="rId53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hyperlink" Target="https://www.resh.edu.ru/subject/lesson/5595/start/221905/" TargetMode="External"/><Relationship Id="rId23" Type="http://schemas.openxmlformats.org/officeDocument/2006/relationships/hyperlink" Target="https://www.resh.edu.ru/subject/lesson/5600/start/220804/" TargetMode="External"/><Relationship Id="rId28" Type="http://schemas.openxmlformats.org/officeDocument/2006/relationships/hyperlink" Target="https://www.resh.edu.ru/subject/lesson/5593/start/221147/" TargetMode="External"/><Relationship Id="rId36" Type="http://schemas.openxmlformats.org/officeDocument/2006/relationships/hyperlink" Target="https://www.resh.edu.ru/subject/lesson/4036/start/220953/" TargetMode="External"/><Relationship Id="rId49" Type="http://schemas.openxmlformats.org/officeDocument/2006/relationships/hyperlink" Target="https://lesson.edu.ru/lesson/07637dea-ab11-4a18-9a94-d6f51a2c16e6?backUrl=%2F20%2F03" TargetMode="External"/><Relationship Id="rId10" Type="http://schemas.openxmlformats.org/officeDocument/2006/relationships/hyperlink" Target="https://lesson.edu.ru/lesson/2e5999a1-1bc2-4140-b769-6d4dd0e73ed7?backUrl=%2F20%2F03" TargetMode="External"/><Relationship Id="rId19" Type="http://schemas.openxmlformats.org/officeDocument/2006/relationships/hyperlink" Target="https://lesson.edu.ru/lesson/4f71a8e0-2999-4e13-9ea7-06c9fceda3f7?backUrl=%2F20%2F03" TargetMode="External"/><Relationship Id="rId31" Type="http://schemas.openxmlformats.org/officeDocument/2006/relationships/hyperlink" Target="https://m.edsoo.ru/63a3f74d" TargetMode="External"/><Relationship Id="rId44" Type="http://schemas.openxmlformats.org/officeDocument/2006/relationships/hyperlink" Target="https://lesson.edu.ru/lesson/34b5d22d-2091-4a91-9786-02654e2af877?backUrl=%2F20%2F03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resh.edu.ru/subject/lesson/5600/start/220804/" TargetMode="External"/><Relationship Id="rId14" Type="http://schemas.openxmlformats.org/officeDocument/2006/relationships/hyperlink" Target="https://www.resh.edu.ru/subject/lesson/4510/start/221066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lesson.edu.ru/lesson/e16224d7-07fa-45da-bdf0-df77d5e0887e?backUrl=%2F20%2F03" TargetMode="External"/><Relationship Id="rId35" Type="http://schemas.openxmlformats.org/officeDocument/2006/relationships/hyperlink" Target="https://www.resh.edu.ru/subject/lesson/4036/start/220953/" TargetMode="External"/><Relationship Id="rId43" Type="http://schemas.openxmlformats.org/officeDocument/2006/relationships/hyperlink" Target="https://lesson.edu.ru/lesson/07637dea-ab11-4a18-9a94-d6f51a2c16e6?backUrl=%2F20%2F03" TargetMode="External"/><Relationship Id="rId48" Type="http://schemas.openxmlformats.org/officeDocument/2006/relationships/hyperlink" Target="https://www.resh.edu.ru/subject/lesson/5595/start/221905/" TargetMode="External"/><Relationship Id="rId8" Type="http://schemas.openxmlformats.org/officeDocument/2006/relationships/hyperlink" Target="https://lesson.edu.ru/lesson/ae90547e-9552-45fd-8e19-eb090c3fdd00?backUrl=%2F20%2F03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5693</Words>
  <Characters>32452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7</cp:revision>
  <cp:lastPrinted>2024-09-10T07:53:00Z</cp:lastPrinted>
  <dcterms:created xsi:type="dcterms:W3CDTF">2024-09-04T12:02:00Z</dcterms:created>
  <dcterms:modified xsi:type="dcterms:W3CDTF">2024-09-18T04:41:00Z</dcterms:modified>
</cp:coreProperties>
</file>